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4B" w:rsidRPr="000A2A73" w:rsidRDefault="0051394B" w:rsidP="0051394B">
      <w:pPr>
        <w:rPr>
          <w:b/>
        </w:rPr>
      </w:pPr>
      <w:r w:rsidRPr="000A2A73">
        <w:rPr>
          <w:b/>
        </w:rPr>
        <w:t>Prilog 3.</w:t>
      </w:r>
    </w:p>
    <w:tbl>
      <w:tblPr>
        <w:tblW w:w="958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65"/>
        <w:gridCol w:w="1985"/>
        <w:gridCol w:w="1843"/>
        <w:gridCol w:w="3095"/>
      </w:tblGrid>
      <w:tr w:rsidR="0051394B" w:rsidRPr="00C5537C" w:rsidTr="008774E1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1394B" w:rsidRPr="00C5537C" w:rsidRDefault="0051394B" w:rsidP="008774E1">
            <w:pPr>
              <w:rPr>
                <w:b/>
                <w:strike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394B" w:rsidRPr="00C5537C" w:rsidRDefault="0051394B" w:rsidP="008774E1">
            <w:pPr>
              <w:rPr>
                <w:b/>
                <w:strike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1394B" w:rsidRPr="00C5537C" w:rsidRDefault="0051394B" w:rsidP="008774E1">
            <w:pPr>
              <w:rPr>
                <w:b/>
                <w:strike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1394B" w:rsidRPr="00C5537C" w:rsidRDefault="0051394B" w:rsidP="008774E1">
            <w:pPr>
              <w:rPr>
                <w:b/>
                <w:strike/>
                <w:lang w:eastAsia="en-US"/>
              </w:rPr>
            </w:pPr>
          </w:p>
        </w:tc>
      </w:tr>
    </w:tbl>
    <w:p w:rsidR="0051394B" w:rsidRPr="00C5537C" w:rsidRDefault="0051394B" w:rsidP="0051394B">
      <w:pPr>
        <w:rPr>
          <w:b/>
        </w:rPr>
      </w:pPr>
      <w:r w:rsidRPr="00C5537C">
        <w:rPr>
          <w:b/>
        </w:rPr>
        <w:t>LISTA KRITERIJA ZA PROCJENU PROGRAMSKIH SADRŽAJA</w:t>
      </w:r>
    </w:p>
    <w:p w:rsidR="0051394B" w:rsidRPr="00C5537C" w:rsidRDefault="0051394B" w:rsidP="0051394B">
      <w:pPr>
        <w:jc w:val="both"/>
      </w:pPr>
    </w:p>
    <w:tbl>
      <w:tblPr>
        <w:tblStyle w:val="Reetkatablice"/>
        <w:tblW w:w="92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6"/>
        <w:gridCol w:w="2103"/>
      </w:tblGrid>
      <w:tr w:rsidR="0051394B" w:rsidRPr="00C5537C" w:rsidTr="008774E1">
        <w:trPr>
          <w:cantSplit/>
          <w:trHeight w:val="624"/>
          <w:tblHeader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4B" w:rsidRPr="00C5537C" w:rsidRDefault="0051394B" w:rsidP="008774E1">
            <w:pPr>
              <w:jc w:val="center"/>
              <w:rPr>
                <w:b/>
                <w:lang w:eastAsia="en-US"/>
              </w:rPr>
            </w:pPr>
            <w:r w:rsidRPr="00C5537C">
              <w:rPr>
                <w:b/>
                <w:lang w:eastAsia="en-US"/>
              </w:rPr>
              <w:t>Evaluacijski kriterij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4B" w:rsidRPr="00C5537C" w:rsidRDefault="0051394B" w:rsidP="008774E1">
            <w:pPr>
              <w:jc w:val="center"/>
              <w:rPr>
                <w:b/>
                <w:lang w:eastAsia="en-US"/>
              </w:rPr>
            </w:pPr>
            <w:r w:rsidRPr="00C5537C">
              <w:rPr>
                <w:b/>
                <w:lang w:eastAsia="en-US"/>
              </w:rPr>
              <w:t>Broj bodova</w:t>
            </w:r>
          </w:p>
        </w:tc>
      </w:tr>
      <w:tr w:rsidR="0051394B" w:rsidRPr="00C5537C" w:rsidTr="008774E1">
        <w:trPr>
          <w:cantSplit/>
          <w:trHeight w:val="62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4B" w:rsidRPr="00C0241C" w:rsidRDefault="0051394B" w:rsidP="008774E1">
            <w:pPr>
              <w:rPr>
                <w:lang w:eastAsia="en-US"/>
              </w:rPr>
            </w:pPr>
            <w:r w:rsidRPr="00C0241C">
              <w:rPr>
                <w:lang w:eastAsia="en-US"/>
              </w:rPr>
              <w:t xml:space="preserve">Usklađenost programskog sadržaja s ciljevima Programa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4B" w:rsidRPr="00C5537C" w:rsidRDefault="0051394B" w:rsidP="008774E1">
            <w:pPr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  <w:r w:rsidRPr="00C5537C">
              <w:rPr>
                <w:lang w:eastAsia="en-US"/>
              </w:rPr>
              <w:t>0</w:t>
            </w:r>
          </w:p>
        </w:tc>
      </w:tr>
      <w:tr w:rsidR="0051394B" w:rsidRPr="00C5537C" w:rsidTr="008774E1">
        <w:trPr>
          <w:cantSplit/>
          <w:trHeight w:val="62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4B" w:rsidRPr="00C0241C" w:rsidRDefault="0051394B" w:rsidP="008774E1">
            <w:pPr>
              <w:rPr>
                <w:lang w:eastAsia="en-US"/>
              </w:rPr>
            </w:pPr>
            <w:r w:rsidRPr="00C0241C">
              <w:rPr>
                <w:lang w:eastAsia="en-US"/>
              </w:rPr>
              <w:t>Kvaliteta programa odnosno sadržajna vrijednost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4B" w:rsidRPr="00C5537C" w:rsidRDefault="0051394B" w:rsidP="008774E1">
            <w:pPr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 xml:space="preserve">0 - </w:t>
            </w:r>
            <w:r>
              <w:rPr>
                <w:lang w:eastAsia="en-US"/>
              </w:rPr>
              <w:t>2</w:t>
            </w:r>
            <w:r w:rsidRPr="00C5537C">
              <w:rPr>
                <w:lang w:eastAsia="en-US"/>
              </w:rPr>
              <w:t>0</w:t>
            </w:r>
          </w:p>
        </w:tc>
      </w:tr>
      <w:tr w:rsidR="0051394B" w:rsidRPr="00C5537C" w:rsidTr="008774E1">
        <w:trPr>
          <w:cantSplit/>
          <w:trHeight w:val="62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4B" w:rsidRPr="00C5537C" w:rsidRDefault="0051394B" w:rsidP="008774E1">
            <w:pPr>
              <w:rPr>
                <w:color w:val="7030A0"/>
                <w:lang w:eastAsia="en-US"/>
              </w:rPr>
            </w:pPr>
            <w:r w:rsidRPr="00C0241C">
              <w:rPr>
                <w:lang w:eastAsia="en-US"/>
              </w:rPr>
              <w:t>Reference nakladnika</w:t>
            </w:r>
            <w:r>
              <w:t xml:space="preserve"> </w:t>
            </w:r>
            <w:r>
              <w:rPr>
                <w:lang w:eastAsia="en-US"/>
              </w:rPr>
              <w:t>odnosno pružatelja</w:t>
            </w:r>
            <w:r w:rsidRPr="00814E0F">
              <w:rPr>
                <w:lang w:eastAsia="en-US"/>
              </w:rPr>
              <w:t xml:space="preserve"> medijskih usluga</w:t>
            </w:r>
            <w:r w:rsidRPr="00C0241C">
              <w:rPr>
                <w:lang w:eastAsia="en-US"/>
              </w:rPr>
              <w:t xml:space="preserve"> u proizvodnji sličnih sadržaja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4B" w:rsidRPr="00C5537C" w:rsidRDefault="0051394B" w:rsidP="008774E1">
            <w:pPr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>0 - 1</w:t>
            </w:r>
            <w:r>
              <w:rPr>
                <w:lang w:eastAsia="en-US"/>
              </w:rPr>
              <w:t>0</w:t>
            </w:r>
          </w:p>
        </w:tc>
      </w:tr>
      <w:tr w:rsidR="0051394B" w:rsidRPr="00C5537C" w:rsidTr="008774E1">
        <w:trPr>
          <w:cantSplit/>
          <w:trHeight w:val="62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4B" w:rsidRPr="00C5537C" w:rsidRDefault="0051394B" w:rsidP="008774E1">
            <w:pPr>
              <w:rPr>
                <w:color w:val="7030A0"/>
                <w:lang w:eastAsia="en-US"/>
              </w:rPr>
            </w:pPr>
            <w:r w:rsidRPr="00C0241C">
              <w:rPr>
                <w:lang w:eastAsia="en-US"/>
              </w:rPr>
              <w:t>Reference voditelja programskog sadržaja / prethodno iskustvo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4B" w:rsidRPr="00C5537C" w:rsidRDefault="0051394B" w:rsidP="008774E1">
            <w:pPr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>0 - 1</w:t>
            </w:r>
            <w:r>
              <w:rPr>
                <w:lang w:eastAsia="en-US"/>
              </w:rPr>
              <w:t>0</w:t>
            </w:r>
          </w:p>
        </w:tc>
      </w:tr>
      <w:tr w:rsidR="0051394B" w:rsidRPr="00C5537C" w:rsidTr="008774E1">
        <w:trPr>
          <w:cantSplit/>
          <w:trHeight w:val="62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4B" w:rsidRPr="00C5537C" w:rsidRDefault="0051394B" w:rsidP="008774E1">
            <w:pPr>
              <w:rPr>
                <w:color w:val="7030A0"/>
                <w:lang w:eastAsia="en-US"/>
              </w:rPr>
            </w:pPr>
            <w:r w:rsidRPr="00C0241C">
              <w:rPr>
                <w:lang w:eastAsia="en-US"/>
              </w:rPr>
              <w:t>Doprinos pluralizmu tema / doprinos pluralizmu u predstavljanju različitih društvenih skupina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4B" w:rsidRPr="00C5537C" w:rsidRDefault="0051394B" w:rsidP="008774E1">
            <w:pPr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>0 - 1</w:t>
            </w:r>
            <w:r>
              <w:rPr>
                <w:lang w:eastAsia="en-US"/>
              </w:rPr>
              <w:t>5</w:t>
            </w:r>
          </w:p>
        </w:tc>
      </w:tr>
      <w:tr w:rsidR="0051394B" w:rsidRPr="00C5537C" w:rsidTr="008774E1">
        <w:trPr>
          <w:cantSplit/>
          <w:trHeight w:val="62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4B" w:rsidRPr="00C5537C" w:rsidRDefault="0051394B" w:rsidP="008774E1">
            <w:pPr>
              <w:rPr>
                <w:color w:val="7030A0"/>
                <w:lang w:eastAsia="en-US"/>
              </w:rPr>
            </w:pPr>
            <w:r w:rsidRPr="00C0241C">
              <w:rPr>
                <w:lang w:eastAsia="en-US"/>
              </w:rPr>
              <w:t>Uravnoteženost financijskog plana i distribucija troškova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4B" w:rsidRPr="00C5537C" w:rsidRDefault="0051394B" w:rsidP="008774E1">
            <w:pPr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>0 - 1</w:t>
            </w:r>
            <w:r>
              <w:rPr>
                <w:lang w:eastAsia="en-US"/>
              </w:rPr>
              <w:t>5</w:t>
            </w:r>
          </w:p>
        </w:tc>
      </w:tr>
      <w:tr w:rsidR="0051394B" w:rsidRPr="00C5537C" w:rsidTr="008774E1">
        <w:trPr>
          <w:cantSplit/>
          <w:trHeight w:val="62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4B" w:rsidRPr="00C5537C" w:rsidRDefault="0051394B" w:rsidP="008774E1">
            <w:pPr>
              <w:rPr>
                <w:color w:val="7030A0"/>
                <w:lang w:eastAsia="en-US"/>
              </w:rPr>
            </w:pPr>
            <w:r w:rsidRPr="00C0638F">
              <w:rPr>
                <w:lang w:eastAsia="en-US"/>
              </w:rPr>
              <w:t>Poticanje komunikacije i participacije koja se temelji na suradnji medija i građana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4B" w:rsidRPr="00C5537C" w:rsidRDefault="0051394B" w:rsidP="008774E1">
            <w:pPr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>0 - 10</w:t>
            </w:r>
          </w:p>
        </w:tc>
      </w:tr>
      <w:tr w:rsidR="0051394B" w:rsidRPr="00C5537C" w:rsidTr="008774E1">
        <w:trPr>
          <w:cantSplit/>
          <w:trHeight w:val="62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4B" w:rsidRPr="00C5537C" w:rsidRDefault="0051394B" w:rsidP="008774E1">
            <w:pPr>
              <w:rPr>
                <w:b/>
                <w:color w:val="7030A0"/>
                <w:lang w:eastAsia="en-US"/>
              </w:rPr>
            </w:pPr>
            <w:r w:rsidRPr="00C0638F">
              <w:rPr>
                <w:b/>
                <w:lang w:eastAsia="en-US"/>
              </w:rPr>
              <w:t>UKUPNO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4B" w:rsidRPr="00C5537C" w:rsidRDefault="0051394B" w:rsidP="008774E1">
            <w:pPr>
              <w:jc w:val="center"/>
              <w:rPr>
                <w:b/>
                <w:lang w:eastAsia="en-US"/>
              </w:rPr>
            </w:pPr>
            <w:r w:rsidRPr="00C5537C">
              <w:rPr>
                <w:b/>
                <w:lang w:eastAsia="en-US"/>
              </w:rPr>
              <w:t>0 - 100</w:t>
            </w:r>
          </w:p>
        </w:tc>
      </w:tr>
    </w:tbl>
    <w:p w:rsidR="0051394B" w:rsidRPr="00C5537C" w:rsidRDefault="0051394B" w:rsidP="0051394B">
      <w:pPr>
        <w:jc w:val="both"/>
      </w:pPr>
    </w:p>
    <w:p w:rsidR="0051394B" w:rsidRPr="00FB7B56" w:rsidRDefault="0051394B" w:rsidP="0051394B">
      <w:pPr>
        <w:jc w:val="both"/>
        <w:rPr>
          <w:b/>
          <w:bCs/>
        </w:rPr>
      </w:pPr>
    </w:p>
    <w:p w:rsidR="0051394B" w:rsidRDefault="0051394B" w:rsidP="0051394B"/>
    <w:p w:rsidR="00BE0ED6" w:rsidRDefault="0051394B">
      <w:bookmarkStart w:id="0" w:name="_GoBack"/>
      <w:bookmarkEnd w:id="0"/>
    </w:p>
    <w:sectPr w:rsidR="00BE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4B"/>
    <w:rsid w:val="0051394B"/>
    <w:rsid w:val="007773B4"/>
    <w:rsid w:val="00A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CA70E-5D81-4948-A4AB-8B6FB422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Dunja Roić</cp:lastModifiedBy>
  <cp:revision>1</cp:revision>
  <dcterms:created xsi:type="dcterms:W3CDTF">2024-09-05T12:23:00Z</dcterms:created>
  <dcterms:modified xsi:type="dcterms:W3CDTF">2024-09-05T12:25:00Z</dcterms:modified>
</cp:coreProperties>
</file>